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/>
          <w:sz w:val="22"/>
        </w:rPr>
        <w:t>1. The heart-shaped sticker and the Internet search for chloroform: [</w:t>
      </w:r>
      <w:hyperlink r:id="rId8" w:history="1">
        <w:r w:rsidRPr="00EE6D26">
          <w:rPr>
            <w:rStyle w:val="Hyperlink"/>
            <w:rFonts w:asciiTheme="minorHAnsi" w:hAnsiTheme="minorHAnsi" w:cs="Arial"/>
            <w:sz w:val="22"/>
          </w:rPr>
          <w:t>http://www.pbs.org/wgbh/pages/frontline/criminal-justice/real-csi/casey-anthony-trial-lawyers-speak-out-about-the-cases-controversial-forensics/</w:t>
        </w:r>
      </w:hyperlink>
      <w:r w:rsidRPr="00EE6D26">
        <w:rPr>
          <w:rFonts w:asciiTheme="minorHAnsi" w:hAnsiTheme="minorHAnsi" w:cs="Arial"/>
          <w:sz w:val="22"/>
        </w:rPr>
        <w:t>]</w:t>
      </w:r>
    </w:p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Arial"/>
          <w:sz w:val="22"/>
        </w:rPr>
        <w:t xml:space="preserve">@ Learning Objective: 10-1: Describe the trial process in the US.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>According to Jose Baez, who first claimed to see the phantom heart-shaped sticker?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*a.</w:t>
      </w:r>
      <w:proofErr w:type="gramEnd"/>
      <w:r w:rsidRPr="00EE6D26">
        <w:rPr>
          <w:rFonts w:asciiTheme="minorHAnsi" w:hAnsiTheme="minorHAnsi"/>
          <w:sz w:val="22"/>
        </w:rPr>
        <w:t xml:space="preserve"> A young FBI fingerprint examiner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>b. The prosecutor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c. Casey</w:t>
      </w:r>
      <w:proofErr w:type="gramEnd"/>
      <w:r w:rsidRPr="00EE6D26">
        <w:rPr>
          <w:rFonts w:asciiTheme="minorHAnsi" w:hAnsiTheme="minorHAnsi"/>
          <w:sz w:val="22"/>
        </w:rPr>
        <w:t xml:space="preserve"> Anthony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>d. A maintenance worker who found the victim’s body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</w:p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/>
          <w:sz w:val="22"/>
        </w:rPr>
        <w:t>2. The heart-shaped sticker and the Internet search for chloroform: [</w:t>
      </w:r>
      <w:hyperlink r:id="rId9" w:history="1">
        <w:r w:rsidRPr="00EE6D26">
          <w:rPr>
            <w:rStyle w:val="Hyperlink"/>
            <w:rFonts w:asciiTheme="minorHAnsi" w:hAnsiTheme="minorHAnsi" w:cs="Arial"/>
            <w:sz w:val="22"/>
          </w:rPr>
          <w:t>http://www.pbs.org/wgbh/pages/frontline/criminal-justice/real-csi/casey-anthony-trial-lawyers-speak-out-about-the-cases-controversial-forensics/</w:t>
        </w:r>
      </w:hyperlink>
      <w:r w:rsidRPr="00EE6D26">
        <w:rPr>
          <w:rFonts w:asciiTheme="minorHAnsi" w:hAnsiTheme="minorHAnsi" w:cs="Arial"/>
          <w:sz w:val="22"/>
        </w:rPr>
        <w:t>]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>Jose Baez describes the prosecution as</w:t>
      </w:r>
    </w:p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Arial"/>
          <w:sz w:val="22"/>
        </w:rPr>
        <w:t xml:space="preserve">@ Learning Objective: 10-1: Describe the trial process in the US.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a</w:t>
      </w:r>
      <w:proofErr w:type="gramEnd"/>
      <w:r w:rsidRPr="00EE6D26">
        <w:rPr>
          <w:rFonts w:asciiTheme="minorHAnsi" w:hAnsiTheme="minorHAnsi"/>
          <w:sz w:val="22"/>
        </w:rPr>
        <w:t xml:space="preserve">. elitist.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b</w:t>
      </w:r>
      <w:proofErr w:type="gramEnd"/>
      <w:r w:rsidRPr="00EE6D26">
        <w:rPr>
          <w:rFonts w:asciiTheme="minorHAnsi" w:hAnsiTheme="minorHAnsi"/>
          <w:sz w:val="22"/>
        </w:rPr>
        <w:t xml:space="preserve">. charismatic.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c</w:t>
      </w:r>
      <w:proofErr w:type="gramEnd"/>
      <w:r w:rsidRPr="00EE6D26">
        <w:rPr>
          <w:rFonts w:asciiTheme="minorHAnsi" w:hAnsiTheme="minorHAnsi"/>
          <w:sz w:val="22"/>
        </w:rPr>
        <w:t>. corrupt.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proofErr w:type="gramStart"/>
      <w:r w:rsidRPr="00EE6D26">
        <w:rPr>
          <w:rFonts w:asciiTheme="minorHAnsi" w:hAnsiTheme="minorHAnsi"/>
          <w:sz w:val="22"/>
        </w:rPr>
        <w:t>*d. desperate.</w:t>
      </w:r>
      <w:proofErr w:type="gramEnd"/>
      <w:r w:rsidRPr="00EE6D26">
        <w:rPr>
          <w:rFonts w:asciiTheme="minorHAnsi" w:hAnsiTheme="minorHAnsi"/>
          <w:sz w:val="22"/>
        </w:rPr>
        <w:t xml:space="preserve">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>Type: E</w:t>
      </w:r>
    </w:p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/>
          <w:sz w:val="22"/>
        </w:rPr>
        <w:t xml:space="preserve">3. </w:t>
      </w:r>
      <w:r w:rsidR="00B57F18" w:rsidRPr="00EE6D26">
        <w:rPr>
          <w:rFonts w:asciiTheme="minorHAnsi" w:hAnsiTheme="minorHAnsi"/>
          <w:sz w:val="22"/>
        </w:rPr>
        <w:t xml:space="preserve">The heart-shaped sticker and the Internet search for chloroform: </w:t>
      </w:r>
      <w:bookmarkStart w:id="0" w:name="_GoBack"/>
      <w:bookmarkEnd w:id="0"/>
      <w:r w:rsidRPr="00EE6D26">
        <w:rPr>
          <w:rFonts w:asciiTheme="minorHAnsi" w:hAnsiTheme="minorHAnsi"/>
          <w:sz w:val="22"/>
        </w:rPr>
        <w:t>[</w:t>
      </w:r>
      <w:hyperlink r:id="rId10" w:history="1">
        <w:r w:rsidRPr="00EE6D26">
          <w:rPr>
            <w:rStyle w:val="Hyperlink"/>
            <w:rFonts w:asciiTheme="minorHAnsi" w:hAnsiTheme="minorHAnsi" w:cs="Arial"/>
            <w:sz w:val="22"/>
          </w:rPr>
          <w:t>http://www.pbs.org/wgbh/pages/frontline/criminal-justice/real-csi/casey-anthony-trial-lawyers-speak-out-about-the-cases-controversial-forensics/</w:t>
        </w:r>
      </w:hyperlink>
      <w:r w:rsidRPr="00EE6D26">
        <w:rPr>
          <w:rFonts w:asciiTheme="minorHAnsi" w:hAnsiTheme="minorHAnsi" w:cs="Arial"/>
          <w:sz w:val="22"/>
        </w:rPr>
        <w:t>]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 xml:space="preserve">According to Jose Baez, what explains the discrepancy in the number of times “how to make chloroform” was searched on Casey Anthony’s computer? </w:t>
      </w:r>
    </w:p>
    <w:p w:rsidR="003138E2" w:rsidRPr="00EE6D26" w:rsidRDefault="003138E2" w:rsidP="00EE6D26">
      <w:pPr>
        <w:rPr>
          <w:rFonts w:asciiTheme="minorHAnsi" w:hAnsiTheme="minorHAnsi"/>
          <w:sz w:val="22"/>
        </w:rPr>
      </w:pPr>
      <w:r w:rsidRPr="00EE6D26">
        <w:rPr>
          <w:rFonts w:asciiTheme="minorHAnsi" w:hAnsiTheme="minorHAnsi"/>
          <w:sz w:val="22"/>
        </w:rPr>
        <w:t xml:space="preserve">*a. Flawed digital forensics. </w:t>
      </w:r>
    </w:p>
    <w:p w:rsidR="003138E2" w:rsidRPr="00EE6D26" w:rsidRDefault="003138E2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Arial"/>
          <w:sz w:val="22"/>
        </w:rPr>
        <w:t xml:space="preserve">@ Learning Objective: 10-1: Describe the trial process in the US. </w:t>
      </w:r>
    </w:p>
    <w:p w:rsidR="00E36049" w:rsidRPr="00EE6D26" w:rsidRDefault="00E36049" w:rsidP="00EE6D26">
      <w:pPr>
        <w:rPr>
          <w:rFonts w:asciiTheme="minorHAnsi" w:hAnsiTheme="minorHAnsi"/>
          <w:sz w:val="22"/>
        </w:rPr>
      </w:pPr>
    </w:p>
    <w:p w:rsidR="00312824" w:rsidRPr="00EE6D26" w:rsidRDefault="00EE6D26" w:rsidP="00EE6D2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4</w:t>
      </w:r>
      <w:r w:rsidR="00312824" w:rsidRPr="00EE6D26">
        <w:rPr>
          <w:rFonts w:asciiTheme="minorHAnsi" w:hAnsiTheme="minorHAnsi" w:cs="Times New Roman"/>
          <w:sz w:val="22"/>
        </w:rPr>
        <w:t>. Grand jury orientation video: [</w:t>
      </w:r>
      <w:r w:rsidR="00312824" w:rsidRPr="00EE6D26">
        <w:rPr>
          <w:rFonts w:asciiTheme="minorHAnsi" w:hAnsiTheme="minorHAnsi" w:cs="Arial"/>
          <w:color w:val="0000D4"/>
          <w:sz w:val="22"/>
          <w:u w:val="single"/>
        </w:rPr>
        <w:t>http://www.ohnd.uscourts.gov/home/jury-service/grand-jury-orientation-video/</w:t>
      </w:r>
      <w:r w:rsidR="00312824" w:rsidRPr="00EE6D26">
        <w:rPr>
          <w:rFonts w:asciiTheme="minorHAnsi" w:hAnsiTheme="minorHAnsi" w:cs="Times New Roman"/>
          <w:sz w:val="22"/>
        </w:rPr>
        <w:t>]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In the northern district of Ohio, how many jurors must agree on whether or not to indict a defendant?</w:t>
      </w:r>
    </w:p>
    <w:p w:rsidR="00312824" w:rsidRPr="00EE6D26" w:rsidRDefault="00312824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10-2: Explain the pre-trial stages that occur prior to the actual trial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a. 4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b. 6 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c. 10</w:t>
      </w:r>
    </w:p>
    <w:p w:rsidR="00312824" w:rsidRPr="00EE6D26" w:rsidRDefault="00312824" w:rsidP="00EE6D26">
      <w:pPr>
        <w:pStyle w:val="ListParagraph"/>
        <w:tabs>
          <w:tab w:val="right" w:pos="9360"/>
        </w:tabs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*d. 12</w:t>
      </w:r>
      <w:r w:rsidRPr="00EE6D26">
        <w:rPr>
          <w:rFonts w:cs="Times New Roman"/>
        </w:rPr>
        <w:tab/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</w:p>
    <w:p w:rsidR="00312824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>
        <w:rPr>
          <w:rFonts w:cs="Times New Roman"/>
        </w:rPr>
        <w:t>5</w:t>
      </w:r>
      <w:r w:rsidR="00312824" w:rsidRPr="00EE6D26">
        <w:rPr>
          <w:rFonts w:cs="Times New Roman"/>
        </w:rPr>
        <w:t>. Grand jury orientation video: [</w:t>
      </w:r>
      <w:r w:rsidR="00312824" w:rsidRPr="00EE6D26">
        <w:rPr>
          <w:rFonts w:cs="Arial"/>
          <w:color w:val="0000D4"/>
          <w:u w:val="single"/>
        </w:rPr>
        <w:t>http://www.ohnd.uscourts.gov/home/jury-service/grand-jury-orientation-video/</w:t>
      </w:r>
      <w:r w:rsidR="00312824" w:rsidRPr="00EE6D26">
        <w:rPr>
          <w:rFonts w:cs="Times New Roman"/>
        </w:rPr>
        <w:t>]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The founding fathers called the grand jury the</w:t>
      </w:r>
    </w:p>
    <w:p w:rsidR="00312824" w:rsidRPr="00EE6D26" w:rsidRDefault="00312824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10-2: Explain the pre-trial stages that occur prior to the actual trial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a</w:t>
      </w:r>
      <w:proofErr w:type="gramEnd"/>
      <w:r w:rsidRPr="00EE6D26">
        <w:rPr>
          <w:rFonts w:cs="Times New Roman"/>
        </w:rPr>
        <w:t>. sword and stone.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b</w:t>
      </w:r>
      <w:proofErr w:type="gramEnd"/>
      <w:r w:rsidRPr="00EE6D26">
        <w:rPr>
          <w:rFonts w:cs="Times New Roman"/>
        </w:rPr>
        <w:t>. great equalizer.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*c. people’s panel.</w:t>
      </w:r>
      <w:proofErr w:type="gramEnd"/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d</w:t>
      </w:r>
      <w:proofErr w:type="gramEnd"/>
      <w:r w:rsidRPr="00EE6D26">
        <w:rPr>
          <w:rFonts w:cs="Times New Roman"/>
        </w:rPr>
        <w:t>. trier of truth.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Type: E</w:t>
      </w:r>
    </w:p>
    <w:p w:rsidR="00312824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>
        <w:rPr>
          <w:rFonts w:cs="Times New Roman"/>
        </w:rPr>
        <w:lastRenderedPageBreak/>
        <w:t>6</w:t>
      </w:r>
      <w:r w:rsidR="00312824" w:rsidRPr="00EE6D26">
        <w:rPr>
          <w:rFonts w:cs="Times New Roman"/>
        </w:rPr>
        <w:t>. Grand jury orientation video: [</w:t>
      </w:r>
      <w:r w:rsidR="00312824" w:rsidRPr="00EE6D26">
        <w:rPr>
          <w:rFonts w:cs="Arial"/>
          <w:color w:val="0000D4"/>
          <w:u w:val="single"/>
        </w:rPr>
        <w:t>http://www.ohnd.uscourts.gov/home/jury-service/grand-jury-orientation-video/</w:t>
      </w:r>
      <w:r w:rsidR="00312824" w:rsidRPr="00EE6D26">
        <w:rPr>
          <w:rFonts w:cs="Times New Roman"/>
        </w:rPr>
        <w:t>]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What does the judge say about the grand jury that seems to change Ms. Reynolds’ mind? </w:t>
      </w:r>
    </w:p>
    <w:p w:rsidR="00312824" w:rsidRPr="00EE6D26" w:rsidRDefault="00312824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*a.</w:t>
      </w:r>
      <w:proofErr w:type="gramEnd"/>
      <w:r w:rsidRPr="00EE6D26">
        <w:rPr>
          <w:rFonts w:cs="Times New Roman"/>
        </w:rPr>
        <w:t xml:space="preserve"> She describes the grand jury as an opportunity to directly participate in the process of government.</w:t>
      </w:r>
    </w:p>
    <w:p w:rsidR="00312824" w:rsidRPr="00EE6D26" w:rsidRDefault="00312824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10-2: Explain the pre-trial stages that occur prior to the actual trial</w:t>
      </w:r>
    </w:p>
    <w:p w:rsidR="00312824" w:rsidRPr="00EE6D26" w:rsidRDefault="00312824" w:rsidP="00EE6D26">
      <w:pPr>
        <w:rPr>
          <w:rFonts w:asciiTheme="minorHAnsi" w:hAnsiTheme="minorHAnsi"/>
          <w:sz w:val="22"/>
        </w:rPr>
      </w:pPr>
    </w:p>
    <w:p w:rsidR="00EE6D26" w:rsidRPr="00EE6D26" w:rsidRDefault="00EE6D26" w:rsidP="00EE6D2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7</w:t>
      </w:r>
      <w:r w:rsidRPr="00EE6D26">
        <w:rPr>
          <w:rFonts w:asciiTheme="minorHAnsi" w:hAnsiTheme="minorHAnsi" w:cs="Times New Roman"/>
          <w:sz w:val="22"/>
        </w:rPr>
        <w:t>. 11 years in Guantanamo without trial or charges: [</w:t>
      </w:r>
      <w:r w:rsidRPr="00EE6D26">
        <w:rPr>
          <w:rFonts w:asciiTheme="minorHAnsi" w:hAnsiTheme="minorHAnsi" w:cs="Arial"/>
          <w:color w:val="0000D4"/>
          <w:sz w:val="22"/>
          <w:u w:val="single"/>
        </w:rPr>
        <w:t>http://www.cbsnews.com/news/11-years-in-guantanamo-without-trial-or-charges/</w:t>
      </w:r>
      <w:r w:rsidRPr="00EE6D26">
        <w:rPr>
          <w:rFonts w:asciiTheme="minorHAnsi" w:hAnsiTheme="minorHAnsi" w:cs="Times New Roman"/>
          <w:sz w:val="22"/>
        </w:rPr>
        <w:t>]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According to the news report, all of the following influential individuals have advocated for </w:t>
      </w:r>
      <w:proofErr w:type="spellStart"/>
      <w:r w:rsidRPr="00EE6D26">
        <w:rPr>
          <w:rFonts w:cs="Times New Roman"/>
        </w:rPr>
        <w:t>Aamer’s</w:t>
      </w:r>
      <w:proofErr w:type="spellEnd"/>
      <w:r w:rsidRPr="00EE6D26">
        <w:rPr>
          <w:rFonts w:cs="Times New Roman"/>
        </w:rPr>
        <w:t xml:space="preserve"> return except</w:t>
      </w:r>
    </w:p>
    <w:p w:rsidR="00EE6D26" w:rsidRPr="00EE6D26" w:rsidRDefault="00EE6D26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10-9: Identify the rights of defendants throughout the judicial process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a</w:t>
      </w:r>
      <w:proofErr w:type="gramEnd"/>
      <w:r w:rsidRPr="00EE6D26">
        <w:rPr>
          <w:rFonts w:cs="Times New Roman"/>
        </w:rPr>
        <w:t>. Hillary Clinton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b</w:t>
      </w:r>
      <w:proofErr w:type="gramEnd"/>
      <w:r w:rsidRPr="00EE6D26">
        <w:rPr>
          <w:rFonts w:cs="Times New Roman"/>
        </w:rPr>
        <w:t>. William Hague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c. Jeremy</w:t>
      </w:r>
      <w:proofErr w:type="gramEnd"/>
      <w:r w:rsidRPr="00EE6D26">
        <w:rPr>
          <w:rFonts w:cs="Times New Roman"/>
        </w:rPr>
        <w:t xml:space="preserve"> Corbin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*d. George Bush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</w:p>
    <w:p w:rsidR="00EE6D26" w:rsidRPr="00EE6D26" w:rsidRDefault="00EE6D26" w:rsidP="00EE6D2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8</w:t>
      </w:r>
      <w:r w:rsidRPr="00EE6D26">
        <w:rPr>
          <w:rFonts w:asciiTheme="minorHAnsi" w:hAnsiTheme="minorHAnsi" w:cs="Times New Roman"/>
          <w:sz w:val="22"/>
        </w:rPr>
        <w:t>. 11 years in Guantanamo without trial or charges: [</w:t>
      </w:r>
      <w:r w:rsidRPr="00EE6D26">
        <w:rPr>
          <w:rFonts w:asciiTheme="minorHAnsi" w:hAnsiTheme="minorHAnsi" w:cs="Arial"/>
          <w:color w:val="0000D4"/>
          <w:sz w:val="22"/>
          <w:u w:val="single"/>
        </w:rPr>
        <w:t>http://www.cbsnews.com/news/11-years-in-guantanamo-without-trial-or-charges/</w:t>
      </w:r>
      <w:r w:rsidRPr="00EE6D26">
        <w:rPr>
          <w:rFonts w:asciiTheme="minorHAnsi" w:hAnsiTheme="minorHAnsi" w:cs="Times New Roman"/>
          <w:sz w:val="22"/>
        </w:rPr>
        <w:t>]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Shaker </w:t>
      </w:r>
      <w:proofErr w:type="spellStart"/>
      <w:r w:rsidRPr="00EE6D26">
        <w:rPr>
          <w:rFonts w:cs="Times New Roman"/>
        </w:rPr>
        <w:t>Aamer</w:t>
      </w:r>
      <w:proofErr w:type="spellEnd"/>
      <w:r w:rsidRPr="00EE6D26">
        <w:rPr>
          <w:rFonts w:cs="Times New Roman"/>
        </w:rPr>
        <w:t xml:space="preserve"> left Britain for Afghanistan in order to</w:t>
      </w:r>
    </w:p>
    <w:p w:rsidR="00EE6D26" w:rsidRPr="00EE6D26" w:rsidRDefault="00EE6D26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10-9: Identify the rights of defendants throughout the judicial process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a</w:t>
      </w:r>
      <w:proofErr w:type="gramEnd"/>
      <w:r w:rsidRPr="00EE6D26">
        <w:rPr>
          <w:rFonts w:cs="Times New Roman"/>
        </w:rPr>
        <w:t>. fight for the Taliban.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b</w:t>
      </w:r>
      <w:proofErr w:type="gramEnd"/>
      <w:r w:rsidRPr="00EE6D26">
        <w:rPr>
          <w:rFonts w:cs="Times New Roman"/>
        </w:rPr>
        <w:t xml:space="preserve">. join ISIS. 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*c. </w:t>
      </w:r>
      <w:proofErr w:type="gramStart"/>
      <w:r w:rsidRPr="00EE6D26">
        <w:rPr>
          <w:rFonts w:cs="Times New Roman"/>
        </w:rPr>
        <w:t>perform</w:t>
      </w:r>
      <w:proofErr w:type="gramEnd"/>
      <w:r w:rsidRPr="00EE6D26">
        <w:rPr>
          <w:rFonts w:cs="Times New Roman"/>
        </w:rPr>
        <w:t xml:space="preserve"> charity work.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EE6D26">
        <w:rPr>
          <w:rFonts w:cs="Times New Roman"/>
        </w:rPr>
        <w:t>d</w:t>
      </w:r>
      <w:proofErr w:type="gramEnd"/>
      <w:r w:rsidRPr="00EE6D26">
        <w:rPr>
          <w:rFonts w:cs="Times New Roman"/>
        </w:rPr>
        <w:t>. search for a bounty.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>Type: E</w:t>
      </w:r>
    </w:p>
    <w:p w:rsidR="00EE6D26" w:rsidRPr="00EE6D26" w:rsidRDefault="00EE6D26" w:rsidP="00EE6D2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9</w:t>
      </w:r>
      <w:r w:rsidRPr="00EE6D26">
        <w:rPr>
          <w:rFonts w:asciiTheme="minorHAnsi" w:hAnsiTheme="minorHAnsi" w:cs="Times New Roman"/>
          <w:sz w:val="22"/>
        </w:rPr>
        <w:t>. 11 years in Guantanamo without trial or charges: [</w:t>
      </w:r>
      <w:r w:rsidRPr="00EE6D26">
        <w:rPr>
          <w:rFonts w:asciiTheme="minorHAnsi" w:hAnsiTheme="minorHAnsi" w:cs="Arial"/>
          <w:color w:val="0000D4"/>
          <w:sz w:val="22"/>
          <w:u w:val="single"/>
        </w:rPr>
        <w:t>http://www.cbsnews.com/news/11-years-in-guantanamo-without-trial-or-charges/</w:t>
      </w:r>
      <w:r w:rsidRPr="00EE6D26">
        <w:rPr>
          <w:rFonts w:asciiTheme="minorHAnsi" w:hAnsiTheme="minorHAnsi" w:cs="Times New Roman"/>
          <w:sz w:val="22"/>
        </w:rPr>
        <w:t>]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Why is Shaker </w:t>
      </w:r>
      <w:proofErr w:type="spellStart"/>
      <w:r w:rsidRPr="00EE6D26">
        <w:rPr>
          <w:rFonts w:cs="Times New Roman"/>
        </w:rPr>
        <w:t>Aamer</w:t>
      </w:r>
      <w:proofErr w:type="spellEnd"/>
      <w:r w:rsidRPr="00EE6D26">
        <w:rPr>
          <w:rFonts w:cs="Times New Roman"/>
        </w:rPr>
        <w:t xml:space="preserve"> still at Guantanamo Bay?</w:t>
      </w:r>
    </w:p>
    <w:p w:rsidR="00EE6D26" w:rsidRPr="00EE6D26" w:rsidRDefault="00EE6D26" w:rsidP="00EE6D26">
      <w:pPr>
        <w:pStyle w:val="ListParagraph"/>
        <w:spacing w:after="0" w:line="240" w:lineRule="auto"/>
        <w:ind w:left="0"/>
        <w:rPr>
          <w:rFonts w:cs="Times New Roman"/>
        </w:rPr>
      </w:pPr>
      <w:r w:rsidRPr="00EE6D26">
        <w:rPr>
          <w:rFonts w:cs="Times New Roman"/>
        </w:rPr>
        <w:t xml:space="preserve">Answer: There is no U.S. defense secretary who can guarantee he is not a risk to security once he’s released. </w:t>
      </w:r>
    </w:p>
    <w:p w:rsidR="00EE6D26" w:rsidRPr="00EE6D26" w:rsidRDefault="00EE6D26" w:rsidP="00EE6D26">
      <w:pPr>
        <w:rPr>
          <w:rFonts w:asciiTheme="minorHAnsi" w:hAnsiTheme="minorHAnsi" w:cs="Arial"/>
          <w:sz w:val="22"/>
        </w:rPr>
      </w:pPr>
      <w:r w:rsidRPr="00EE6D26">
        <w:rPr>
          <w:rFonts w:asciiTheme="minorHAnsi" w:hAnsiTheme="minorHAnsi" w:cs="Times New Roman"/>
          <w:sz w:val="22"/>
        </w:rPr>
        <w:t xml:space="preserve">@ Learning Objective: </w:t>
      </w:r>
      <w:r w:rsidRPr="00EE6D26">
        <w:rPr>
          <w:rFonts w:asciiTheme="minorHAnsi" w:hAnsiTheme="minorHAnsi" w:cs="Arial"/>
          <w:sz w:val="22"/>
        </w:rPr>
        <w:t>10-9: Identify the rights of defendants throughout the judicial process</w:t>
      </w:r>
    </w:p>
    <w:p w:rsidR="00EE6D26" w:rsidRPr="00264511" w:rsidRDefault="00EE6D26" w:rsidP="00264511">
      <w:pPr>
        <w:rPr>
          <w:rFonts w:asciiTheme="minorHAnsi" w:hAnsiTheme="minorHAnsi"/>
          <w:sz w:val="22"/>
        </w:rPr>
      </w:pPr>
    </w:p>
    <w:sectPr w:rsidR="00EE6D26" w:rsidRPr="00264511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3138E2">
      <w:t>10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264511"/>
    <w:rsid w:val="00292805"/>
    <w:rsid w:val="00312824"/>
    <w:rsid w:val="003138E2"/>
    <w:rsid w:val="00396AFE"/>
    <w:rsid w:val="003C3A33"/>
    <w:rsid w:val="00414F74"/>
    <w:rsid w:val="00521685"/>
    <w:rsid w:val="00522C91"/>
    <w:rsid w:val="005B29D3"/>
    <w:rsid w:val="005D0863"/>
    <w:rsid w:val="00691406"/>
    <w:rsid w:val="006D31F0"/>
    <w:rsid w:val="0074601D"/>
    <w:rsid w:val="008034A2"/>
    <w:rsid w:val="0082479E"/>
    <w:rsid w:val="0096742E"/>
    <w:rsid w:val="009E5500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E36049"/>
    <w:rsid w:val="00EE6D26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bs.org/wgbh/pages/frontline/criminal-justice/real-csi/casey-anthony-trial-lawyers-speak-out-about-the-cases-controversial-forensics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bs.org/wgbh/pages/frontline/criminal-justice/real-csi/casey-anthony-trial-lawyers-speak-out-about-the-cases-controversial-forensic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s.org/wgbh/pages/frontline/criminal-justice/real-csi/casey-anthony-trial-lawyers-speak-out-about-the-cases-controversial-forens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09A81-04D5-4F42-A764-15E1F6F7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3</cp:revision>
  <dcterms:created xsi:type="dcterms:W3CDTF">2015-07-19T00:51:00Z</dcterms:created>
  <dcterms:modified xsi:type="dcterms:W3CDTF">2015-07-19T00:55:00Z</dcterms:modified>
</cp:coreProperties>
</file>